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1D4D" w:rsidRDefault="00751D4D">
      <w:pPr>
        <w:spacing w:after="0"/>
        <w:jc w:val="left"/>
      </w:pPr>
    </w:p>
    <w:p w:rsidR="00751D4D" w:rsidRDefault="00751D4D">
      <w:pPr>
        <w:spacing w:after="0"/>
        <w:jc w:val="left"/>
      </w:pPr>
    </w:p>
    <w:tbl>
      <w:tblPr>
        <w:tblW w:w="9746" w:type="dxa"/>
        <w:tblInd w:w="1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30"/>
        <w:gridCol w:w="7156"/>
        <w:gridCol w:w="160"/>
      </w:tblGrid>
      <w:tr w:rsidR="00751D4D">
        <w:tc>
          <w:tcPr>
            <w:tcW w:w="95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FF"/>
            <w:vAlign w:val="center"/>
          </w:tcPr>
          <w:p w:rsidR="00751D4D" w:rsidRPr="00E74893" w:rsidRDefault="00E74893" w:rsidP="00E74893">
            <w:pPr>
              <w:pStyle w:val="Sottotitolo"/>
              <w:widowControl w:val="0"/>
              <w:snapToGrid w:val="0"/>
            </w:pPr>
            <w:r>
              <w:rPr>
                <w:rFonts w:ascii="Noto Sans" w:hAnsi="Noto Sans" w:cs="Times New Roman"/>
                <w:b/>
                <w:bCs/>
                <w:color w:val="000000"/>
                <w:sz w:val="21"/>
                <w:szCs w:val="21"/>
              </w:rPr>
              <w:t>PROGRAMMA SVOLTO dal DOCENTE</w:t>
            </w:r>
          </w:p>
          <w:p w:rsidR="00751D4D" w:rsidRPr="00E74893" w:rsidRDefault="00E74893" w:rsidP="00E74893">
            <w:pPr>
              <w:pStyle w:val="Sottotitolo"/>
              <w:widowControl w:val="0"/>
              <w:snapToGrid w:val="0"/>
            </w:pPr>
            <w:r>
              <w:rPr>
                <w:rFonts w:ascii="Noto Sans" w:hAnsi="Noto Sans" w:cs="Times New Roman"/>
                <w:color w:val="000000"/>
                <w:sz w:val="21"/>
                <w:szCs w:val="21"/>
              </w:rPr>
              <w:t>Prof./</w:t>
            </w:r>
            <w:proofErr w:type="spellStart"/>
            <w:r>
              <w:rPr>
                <w:rFonts w:ascii="Noto Sans" w:hAnsi="Noto Sans" w:cs="Times New Roman"/>
                <w:color w:val="000000"/>
                <w:sz w:val="21"/>
                <w:szCs w:val="21"/>
              </w:rPr>
              <w:t>ssa</w:t>
            </w:r>
            <w:proofErr w:type="spellEnd"/>
            <w:r>
              <w:rPr>
                <w:rFonts w:ascii="Noto Sans" w:hAnsi="Noto Sans" w:cs="Times New Roman"/>
                <w:color w:val="000000"/>
                <w:sz w:val="21"/>
                <w:szCs w:val="21"/>
              </w:rPr>
              <w:t xml:space="preserve"> DELBARBA LUCA MASSIMO</w:t>
            </w:r>
          </w:p>
          <w:p w:rsidR="00751D4D" w:rsidRPr="00E74893" w:rsidRDefault="00E74893" w:rsidP="00A77D03">
            <w:pPr>
              <w:pStyle w:val="Sottotitolo"/>
              <w:widowControl w:val="0"/>
              <w:snapToGrid w:val="0"/>
            </w:pPr>
            <w:r>
              <w:rPr>
                <w:rFonts w:ascii="Noto Sans" w:hAnsi="Noto Sans" w:cs="Times New Roman"/>
                <w:sz w:val="21"/>
                <w:szCs w:val="21"/>
              </w:rPr>
              <w:t>Anno scolastico 202</w:t>
            </w:r>
            <w:r w:rsidR="00A77D03">
              <w:rPr>
                <w:rFonts w:ascii="Noto Sans" w:hAnsi="Noto Sans" w:cs="Times New Roman"/>
                <w:sz w:val="21"/>
                <w:szCs w:val="21"/>
              </w:rPr>
              <w:t>4</w:t>
            </w:r>
            <w:r>
              <w:rPr>
                <w:rFonts w:ascii="Noto Sans" w:hAnsi="Noto Sans" w:cs="Times New Roman"/>
                <w:sz w:val="21"/>
                <w:szCs w:val="21"/>
              </w:rPr>
              <w:t>-202</w:t>
            </w:r>
            <w:r w:rsidR="00A77D03">
              <w:rPr>
                <w:rFonts w:ascii="Noto Sans" w:hAnsi="Noto Sans" w:cs="Times New Roman"/>
                <w:sz w:val="21"/>
                <w:szCs w:val="21"/>
              </w:rPr>
              <w:t>5</w:t>
            </w:r>
          </w:p>
        </w:tc>
        <w:tc>
          <w:tcPr>
            <w:tcW w:w="160" w:type="dxa"/>
            <w:shd w:val="clear" w:color="auto" w:fill="auto"/>
          </w:tcPr>
          <w:p w:rsidR="00751D4D" w:rsidRDefault="00751D4D">
            <w:pPr>
              <w:widowControl w:val="0"/>
              <w:spacing w:after="160" w:line="259" w:lineRule="auto"/>
              <w:jc w:val="left"/>
            </w:pPr>
          </w:p>
        </w:tc>
      </w:tr>
      <w:tr w:rsidR="00751D4D">
        <w:trPr>
          <w:trHeight w:val="292"/>
        </w:trPr>
        <w:tc>
          <w:tcPr>
            <w:tcW w:w="24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51D4D" w:rsidRDefault="00E74893">
            <w:pPr>
              <w:widowControl w:val="0"/>
              <w:snapToGrid w:val="0"/>
              <w:spacing w:after="0"/>
            </w:pPr>
            <w:r>
              <w:rPr>
                <w:rFonts w:ascii="Noto Sans" w:hAnsi="Noto Sans" w:cs="Times New Roman"/>
                <w:sz w:val="21"/>
                <w:szCs w:val="21"/>
              </w:rPr>
              <w:t>MATERIA</w:t>
            </w:r>
          </w:p>
        </w:tc>
        <w:tc>
          <w:tcPr>
            <w:tcW w:w="71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51D4D" w:rsidRDefault="00E74893">
            <w:pPr>
              <w:widowControl w:val="0"/>
              <w:snapToGrid w:val="0"/>
              <w:spacing w:after="160"/>
              <w:rPr>
                <w:rFonts w:ascii="Noto Sans" w:hAnsi="Noto Sans" w:cs="Times New Roman"/>
                <w:sz w:val="21"/>
                <w:szCs w:val="21"/>
              </w:rPr>
            </w:pPr>
            <w:r>
              <w:rPr>
                <w:rFonts w:ascii="Noto Sans" w:hAnsi="Noto Sans" w:cs="Times New Roman"/>
                <w:sz w:val="21"/>
                <w:szCs w:val="21"/>
              </w:rPr>
              <w:t>IMPIANTI DISEGNO E PROGETTAZIONE</w:t>
            </w:r>
          </w:p>
        </w:tc>
        <w:tc>
          <w:tcPr>
            <w:tcW w:w="160" w:type="dxa"/>
            <w:shd w:val="clear" w:color="auto" w:fill="auto"/>
          </w:tcPr>
          <w:p w:rsidR="00751D4D" w:rsidRDefault="00751D4D">
            <w:pPr>
              <w:widowControl w:val="0"/>
              <w:spacing w:after="160" w:line="259" w:lineRule="auto"/>
              <w:jc w:val="left"/>
            </w:pPr>
          </w:p>
        </w:tc>
      </w:tr>
      <w:tr w:rsidR="00751D4D">
        <w:trPr>
          <w:trHeight w:val="398"/>
        </w:trPr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51D4D" w:rsidRDefault="00E74893">
            <w:pPr>
              <w:pStyle w:val="Sottotitolo"/>
              <w:widowControl w:val="0"/>
              <w:snapToGrid w:val="0"/>
            </w:pPr>
            <w:r>
              <w:rPr>
                <w:rFonts w:ascii="Noto Sans" w:hAnsi="Noto Sans" w:cs="Times New Roman"/>
                <w:caps/>
                <w:color w:val="000000"/>
                <w:sz w:val="21"/>
                <w:szCs w:val="21"/>
              </w:rPr>
              <w:t>CLASSE</w:t>
            </w:r>
          </w:p>
        </w:tc>
        <w:tc>
          <w:tcPr>
            <w:tcW w:w="7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51D4D" w:rsidRDefault="00E74893">
            <w:pPr>
              <w:pStyle w:val="Sottotitolo"/>
              <w:widowControl w:val="0"/>
              <w:snapToGrid w:val="0"/>
              <w:rPr>
                <w:rFonts w:ascii="Noto Sans" w:hAnsi="Noto Sans" w:cs="Times New Roman"/>
                <w:caps/>
                <w:color w:val="000000"/>
                <w:sz w:val="21"/>
                <w:szCs w:val="21"/>
              </w:rPr>
            </w:pPr>
            <w:r>
              <w:rPr>
                <w:rFonts w:ascii="Noto Sans" w:hAnsi="Noto Sans" w:cs="Times New Roman"/>
                <w:caps/>
                <w:color w:val="000000"/>
                <w:sz w:val="21"/>
                <w:szCs w:val="21"/>
              </w:rPr>
              <w:t>4AME</w:t>
            </w:r>
          </w:p>
        </w:tc>
        <w:tc>
          <w:tcPr>
            <w:tcW w:w="160" w:type="dxa"/>
            <w:shd w:val="clear" w:color="auto" w:fill="auto"/>
          </w:tcPr>
          <w:p w:rsidR="00751D4D" w:rsidRDefault="00751D4D">
            <w:pPr>
              <w:pStyle w:val="Sottotitolo"/>
              <w:widowControl w:val="0"/>
            </w:pPr>
          </w:p>
        </w:tc>
      </w:tr>
      <w:tr w:rsidR="00751D4D">
        <w:trPr>
          <w:trHeight w:val="362"/>
        </w:trPr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51D4D" w:rsidRDefault="00E74893">
            <w:pPr>
              <w:pStyle w:val="Sottotitolo"/>
              <w:widowControl w:val="0"/>
              <w:snapToGrid w:val="0"/>
            </w:pPr>
            <w:r>
              <w:rPr>
                <w:rFonts w:ascii="Noto Sans" w:hAnsi="Noto Sans" w:cs="Times New Roman"/>
                <w:caps/>
                <w:color w:val="000000"/>
                <w:sz w:val="21"/>
                <w:szCs w:val="21"/>
              </w:rPr>
              <w:t>ORE SETTIMANALI</w:t>
            </w:r>
          </w:p>
        </w:tc>
        <w:tc>
          <w:tcPr>
            <w:tcW w:w="7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51D4D" w:rsidRDefault="00E74893">
            <w:pPr>
              <w:pStyle w:val="Sottotitolo"/>
              <w:widowControl w:val="0"/>
              <w:snapToGrid w:val="0"/>
              <w:rPr>
                <w:rFonts w:ascii="Noto Sans" w:hAnsi="Noto Sans" w:cs="Times New Roman"/>
                <w:caps/>
                <w:color w:val="000000"/>
                <w:sz w:val="21"/>
                <w:szCs w:val="21"/>
              </w:rPr>
            </w:pPr>
            <w:r>
              <w:rPr>
                <w:rFonts w:ascii="Noto Sans" w:hAnsi="Noto Sans" w:cs="Times New Roman"/>
                <w:caps/>
                <w:color w:val="000000"/>
                <w:sz w:val="21"/>
                <w:szCs w:val="21"/>
              </w:rPr>
              <w:t>5</w:t>
            </w:r>
          </w:p>
        </w:tc>
        <w:tc>
          <w:tcPr>
            <w:tcW w:w="160" w:type="dxa"/>
            <w:shd w:val="clear" w:color="auto" w:fill="auto"/>
          </w:tcPr>
          <w:p w:rsidR="00751D4D" w:rsidRDefault="00751D4D">
            <w:pPr>
              <w:pStyle w:val="Sottotitolo"/>
              <w:widowControl w:val="0"/>
            </w:pPr>
          </w:p>
        </w:tc>
      </w:tr>
      <w:tr w:rsidR="00751D4D">
        <w:trPr>
          <w:trHeight w:val="326"/>
        </w:trPr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51D4D" w:rsidRDefault="00E74893">
            <w:pPr>
              <w:widowControl w:val="0"/>
              <w:snapToGrid w:val="0"/>
              <w:spacing w:after="0"/>
            </w:pPr>
            <w:r>
              <w:rPr>
                <w:rFonts w:ascii="Noto Sans" w:hAnsi="Noto Sans" w:cs="Times New Roman"/>
                <w:sz w:val="21"/>
                <w:szCs w:val="21"/>
              </w:rPr>
              <w:t>ORE SETTIMANALI COMPRESENZA</w:t>
            </w:r>
          </w:p>
        </w:tc>
        <w:tc>
          <w:tcPr>
            <w:tcW w:w="7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51D4D" w:rsidRDefault="00E74893">
            <w:pPr>
              <w:widowControl w:val="0"/>
              <w:snapToGrid w:val="0"/>
              <w:spacing w:after="160"/>
              <w:rPr>
                <w:rFonts w:ascii="Noto Sans" w:hAnsi="Noto Sans" w:cs="Times New Roman"/>
                <w:sz w:val="21"/>
                <w:szCs w:val="21"/>
              </w:rPr>
            </w:pPr>
            <w:r>
              <w:rPr>
                <w:rFonts w:ascii="Noto Sans" w:hAnsi="Noto Sans" w:cs="Times New Roman"/>
                <w:sz w:val="21"/>
                <w:szCs w:val="21"/>
              </w:rPr>
              <w:t>4</w:t>
            </w:r>
          </w:p>
        </w:tc>
        <w:tc>
          <w:tcPr>
            <w:tcW w:w="160" w:type="dxa"/>
            <w:shd w:val="clear" w:color="auto" w:fill="auto"/>
          </w:tcPr>
          <w:p w:rsidR="00751D4D" w:rsidRDefault="00751D4D">
            <w:pPr>
              <w:widowControl w:val="0"/>
              <w:spacing w:after="160" w:line="259" w:lineRule="auto"/>
              <w:jc w:val="left"/>
            </w:pPr>
          </w:p>
        </w:tc>
      </w:tr>
    </w:tbl>
    <w:p w:rsidR="00751D4D" w:rsidRDefault="00751D4D">
      <w:pPr>
        <w:spacing w:after="0"/>
        <w:jc w:val="left"/>
      </w:pPr>
    </w:p>
    <w:p w:rsidR="00751D4D" w:rsidRDefault="00751D4D">
      <w:pPr>
        <w:spacing w:after="0"/>
        <w:jc w:val="left"/>
      </w:pPr>
    </w:p>
    <w:p w:rsidR="00E74893" w:rsidRDefault="00E74893" w:rsidP="00E74893">
      <w:pPr>
        <w:spacing w:after="0"/>
        <w:jc w:val="left"/>
      </w:pPr>
      <w:r w:rsidRPr="00E74893">
        <w:rPr>
          <w:b/>
        </w:rPr>
        <w:t>Impianti</w:t>
      </w:r>
      <w:r w:rsidRPr="00E74893">
        <w:rPr>
          <w:b/>
        </w:rPr>
        <w:br/>
      </w:r>
      <w:r>
        <w:t>Trasmissione del calore, energia e potenza</w:t>
      </w:r>
      <w:r>
        <w:br/>
        <w:t>Resistenza termica materiali e strutture</w:t>
      </w:r>
      <w:r>
        <w:br/>
        <w:t>Valutazione dispersioni termiche</w:t>
      </w:r>
      <w:r>
        <w:br/>
        <w:t>Ventilazione degli ambienti</w:t>
      </w:r>
      <w:r>
        <w:br/>
        <w:t>Riqualificazioni energetiche, valutazioni economiche e risparmio energetico</w:t>
      </w:r>
      <w:r>
        <w:br/>
        <w:t>Sistemi di riscaldamento con radiatori, a pavimento e a venti</w:t>
      </w:r>
      <w:r w:rsidR="00F24F45">
        <w:t>l</w:t>
      </w:r>
      <w:r>
        <w:t xml:space="preserve"> convettori</w:t>
      </w:r>
      <w:r>
        <w:br/>
        <w:t>Dimensionamento tubature</w:t>
      </w:r>
      <w:r>
        <w:br/>
        <w:t>Calcolo perdite di carico distribuite e localizzate</w:t>
      </w:r>
      <w:r>
        <w:br/>
        <w:t xml:space="preserve">Dimensionamento pompa di circolazione negli impianti </w:t>
      </w:r>
      <w:proofErr w:type="spellStart"/>
      <w:r>
        <w:t>idronici</w:t>
      </w:r>
      <w:proofErr w:type="spellEnd"/>
      <w:r>
        <w:br/>
        <w:t>Tecnologia inverter applicata alle macchine a fluido</w:t>
      </w:r>
      <w:r>
        <w:br/>
        <w:t xml:space="preserve">Disegno impianti </w:t>
      </w:r>
      <w:proofErr w:type="spellStart"/>
      <w:r>
        <w:t>idronici</w:t>
      </w:r>
      <w:proofErr w:type="spellEnd"/>
      <w:r w:rsidR="0064660C">
        <w:t xml:space="preserve"> e macchine a fluido</w:t>
      </w:r>
      <w:r w:rsidR="0064660C">
        <w:br/>
        <w:t>Energia rinnovabile: solare termico, eolico e idraulico</w:t>
      </w:r>
      <w:r>
        <w:br/>
      </w:r>
      <w:r>
        <w:br/>
      </w:r>
      <w:r w:rsidRPr="00E74893">
        <w:rPr>
          <w:b/>
        </w:rPr>
        <w:t>Disegno tecnico</w:t>
      </w:r>
      <w:r w:rsidRPr="00E74893">
        <w:br/>
      </w:r>
      <w:r>
        <w:t xml:space="preserve">Normativa di riferimento del disegno tecnico </w:t>
      </w:r>
      <w:r>
        <w:br/>
      </w:r>
      <w:proofErr w:type="spellStart"/>
      <w:r>
        <w:t>Modellizzazione</w:t>
      </w:r>
      <w:proofErr w:type="spellEnd"/>
      <w:r>
        <w:t xml:space="preserve"> solida mediante Autodesk </w:t>
      </w:r>
      <w:proofErr w:type="spellStart"/>
      <w:r>
        <w:t>inventor</w:t>
      </w:r>
      <w:proofErr w:type="spellEnd"/>
      <w:r>
        <w:br/>
        <w:t>Utilizzo del centro contenuti:  bulloni, cuscinetti</w:t>
      </w:r>
      <w:r>
        <w:br/>
        <w:t xml:space="preserve">Parti, </w:t>
      </w:r>
      <w:proofErr w:type="spellStart"/>
      <w:r>
        <w:t>assiemi</w:t>
      </w:r>
      <w:proofErr w:type="spellEnd"/>
      <w:r>
        <w:t xml:space="preserve"> e vincoli</w:t>
      </w:r>
      <w:r>
        <w:br/>
        <w:t>Messa in tavola, sezioni e  quotatura</w:t>
      </w:r>
      <w:r>
        <w:br/>
        <w:t>Disegno di semplici pezzi meccanici, disegno di macchine a fluido e valvole, disegni di impianti automatici</w:t>
      </w:r>
    </w:p>
    <w:p w:rsidR="00751D4D" w:rsidRDefault="00E74893">
      <w:pPr>
        <w:spacing w:after="0"/>
        <w:jc w:val="left"/>
      </w:pPr>
      <w:r>
        <w:br/>
      </w:r>
    </w:p>
    <w:p w:rsidR="00751D4D" w:rsidRDefault="00E74893">
      <w:r>
        <w:rPr>
          <w:rFonts w:ascii="Noto Sans" w:hAnsi="Noto Sans" w:cs="Times New Roman"/>
          <w:sz w:val="21"/>
          <w:szCs w:val="21"/>
        </w:rPr>
        <w:t xml:space="preserve">Brescia, </w:t>
      </w:r>
      <w:r>
        <w:rPr>
          <w:rFonts w:ascii="Noto Sans" w:hAnsi="Noto Sans" w:cs="Times New Roman"/>
          <w:sz w:val="21"/>
          <w:szCs w:val="21"/>
        </w:rPr>
        <w:tab/>
      </w:r>
      <w:r>
        <w:rPr>
          <w:rFonts w:ascii="Noto Sans" w:hAnsi="Noto Sans" w:cs="Times New Roman"/>
          <w:sz w:val="21"/>
          <w:szCs w:val="21"/>
        </w:rPr>
        <w:tab/>
      </w:r>
      <w:r>
        <w:rPr>
          <w:rFonts w:ascii="Noto Sans" w:hAnsi="Noto Sans" w:cs="Times New Roman"/>
          <w:sz w:val="21"/>
          <w:szCs w:val="21"/>
        </w:rPr>
        <w:tab/>
      </w:r>
      <w:r>
        <w:rPr>
          <w:rFonts w:ascii="Noto Sans" w:hAnsi="Noto Sans" w:cs="Times New Roman"/>
          <w:sz w:val="21"/>
          <w:szCs w:val="21"/>
        </w:rPr>
        <w:tab/>
      </w:r>
      <w:r>
        <w:rPr>
          <w:rFonts w:ascii="Noto Sans" w:hAnsi="Noto Sans" w:cs="Times New Roman"/>
          <w:sz w:val="21"/>
          <w:szCs w:val="21"/>
        </w:rPr>
        <w:tab/>
      </w:r>
      <w:r>
        <w:rPr>
          <w:rFonts w:ascii="Noto Sans" w:hAnsi="Noto Sans" w:cs="Times New Roman"/>
          <w:sz w:val="21"/>
          <w:szCs w:val="21"/>
        </w:rPr>
        <w:tab/>
      </w:r>
      <w:r>
        <w:rPr>
          <w:rFonts w:ascii="Noto Sans" w:hAnsi="Noto Sans" w:cs="Times New Roman"/>
          <w:sz w:val="21"/>
          <w:szCs w:val="21"/>
        </w:rPr>
        <w:tab/>
      </w:r>
      <w:r>
        <w:rPr>
          <w:rFonts w:ascii="Noto Sans" w:hAnsi="Noto Sans" w:cs="Times New Roman"/>
          <w:sz w:val="21"/>
          <w:szCs w:val="21"/>
        </w:rPr>
        <w:tab/>
      </w:r>
      <w:r>
        <w:rPr>
          <w:rFonts w:ascii="Noto Sans" w:hAnsi="Noto Sans" w:cs="Times New Roman"/>
          <w:sz w:val="21"/>
          <w:szCs w:val="21"/>
        </w:rPr>
        <w:tab/>
        <w:t xml:space="preserve">Il docente </w:t>
      </w:r>
    </w:p>
    <w:p w:rsidR="00751D4D" w:rsidRDefault="00E74893">
      <w:pPr>
        <w:jc w:val="left"/>
      </w:pPr>
      <w:r>
        <w:rPr>
          <w:rFonts w:ascii="Noto Sans" w:hAnsi="Noto Sans" w:cs="Times New Roman"/>
          <w:sz w:val="21"/>
          <w:szCs w:val="21"/>
        </w:rPr>
        <w:tab/>
        <w:t>6/6/2</w:t>
      </w:r>
      <w:r w:rsidR="00A77D03">
        <w:rPr>
          <w:rFonts w:ascii="Noto Sans" w:hAnsi="Noto Sans" w:cs="Times New Roman"/>
          <w:sz w:val="21"/>
          <w:szCs w:val="21"/>
        </w:rPr>
        <w:t>5</w:t>
      </w:r>
      <w:r>
        <w:rPr>
          <w:rFonts w:ascii="Noto Sans" w:hAnsi="Noto Sans" w:cs="Times New Roman"/>
          <w:sz w:val="21"/>
          <w:szCs w:val="21"/>
        </w:rPr>
        <w:tab/>
      </w:r>
      <w:r>
        <w:rPr>
          <w:rFonts w:ascii="Noto Sans" w:hAnsi="Noto Sans" w:cs="Times New Roman"/>
          <w:sz w:val="21"/>
          <w:szCs w:val="21"/>
        </w:rPr>
        <w:tab/>
      </w:r>
      <w:r>
        <w:rPr>
          <w:rFonts w:ascii="Noto Sans" w:hAnsi="Noto Sans" w:cs="Times New Roman"/>
          <w:sz w:val="21"/>
          <w:szCs w:val="21"/>
        </w:rPr>
        <w:tab/>
      </w:r>
      <w:r>
        <w:rPr>
          <w:rFonts w:ascii="Noto Sans" w:hAnsi="Noto Sans" w:cs="Times New Roman"/>
          <w:sz w:val="21"/>
          <w:szCs w:val="21"/>
        </w:rPr>
        <w:tab/>
      </w:r>
      <w:r>
        <w:rPr>
          <w:rFonts w:ascii="Noto Sans" w:hAnsi="Noto Sans" w:cs="Times New Roman"/>
          <w:sz w:val="21"/>
          <w:szCs w:val="21"/>
        </w:rPr>
        <w:tab/>
      </w:r>
      <w:r>
        <w:rPr>
          <w:rFonts w:ascii="Noto Sans" w:hAnsi="Noto Sans" w:cs="Times New Roman"/>
          <w:sz w:val="21"/>
          <w:szCs w:val="21"/>
        </w:rPr>
        <w:tab/>
      </w:r>
      <w:r>
        <w:rPr>
          <w:rFonts w:ascii="Noto Sans" w:hAnsi="Noto Sans" w:cs="Times New Roman"/>
          <w:sz w:val="21"/>
          <w:szCs w:val="21"/>
        </w:rPr>
        <w:tab/>
        <w:t xml:space="preserve">                      DELBARBA LUCA MASSIMO</w:t>
      </w:r>
    </w:p>
    <w:p w:rsidR="00751D4D" w:rsidRPr="00E74893" w:rsidRDefault="00E74893" w:rsidP="00E74893">
      <w:pPr>
        <w:jc w:val="left"/>
      </w:pPr>
      <w:r>
        <w:rPr>
          <w:rFonts w:ascii="Noto Sans" w:hAnsi="Noto Sans" w:cs="Times New Roman"/>
          <w:sz w:val="21"/>
          <w:szCs w:val="21"/>
        </w:rPr>
        <w:t xml:space="preserve">      </w:t>
      </w:r>
    </w:p>
    <w:sectPr w:rsidR="00751D4D" w:rsidRPr="00E74893" w:rsidSect="00751D4D">
      <w:headerReference w:type="default" r:id="rId6"/>
      <w:footerReference w:type="default" r:id="rId7"/>
      <w:pgSz w:w="11906" w:h="16838"/>
      <w:pgMar w:top="1418" w:right="1134" w:bottom="1134" w:left="1134" w:header="709" w:footer="992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D4D" w:rsidRDefault="00751D4D" w:rsidP="00751D4D">
      <w:pPr>
        <w:spacing w:after="0"/>
      </w:pPr>
      <w:r>
        <w:separator/>
      </w:r>
    </w:p>
  </w:endnote>
  <w:endnote w:type="continuationSeparator" w:id="0">
    <w:p w:rsidR="00751D4D" w:rsidRDefault="00751D4D" w:rsidP="00751D4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D4D" w:rsidRDefault="00E74893">
    <w:pPr>
      <w:pStyle w:val="Footer"/>
    </w:pPr>
    <w:r>
      <w:rPr>
        <w:sz w:val="12"/>
        <w:szCs w:val="12"/>
      </w:rPr>
      <w:t>--------------------------------------------------------------------------------------------------------------------------------------------------------------------------------------------------------------------</w:t>
    </w:r>
  </w:p>
  <w:p w:rsidR="00751D4D" w:rsidRDefault="00E74893">
    <w:pPr>
      <w:pStyle w:val="Footer"/>
      <w:rPr>
        <w:sz w:val="12"/>
        <w:szCs w:val="12"/>
      </w:rPr>
    </w:pPr>
    <w:r>
      <w:rPr>
        <w:noProof/>
        <w:lang w:val="it-IT" w:eastAsia="it-IT" w:bidi="ar-SA"/>
      </w:rPr>
      <w:drawing>
        <wp:inline distT="0" distB="0" distL="0" distR="0">
          <wp:extent cx="532130" cy="395605"/>
          <wp:effectExtent l="0" t="0" r="0" b="0"/>
          <wp:docPr id="2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9" t="-113" r="-119" b="-113"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395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it-IT" w:eastAsia="it-IT" w:bidi="ar-SA"/>
      </w:rPr>
      <w:drawing>
        <wp:inline distT="0" distB="0" distL="0" distR="0">
          <wp:extent cx="1562735" cy="395605"/>
          <wp:effectExtent l="0" t="0" r="0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" t="-284" r="-52" b="-284"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395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it-IT" w:eastAsia="it-IT" w:bidi="ar-SA"/>
      </w:rPr>
      <w:drawing>
        <wp:inline distT="0" distB="0" distL="0" distR="0">
          <wp:extent cx="566420" cy="409575"/>
          <wp:effectExtent l="0" t="0" r="0" b="0"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100" t="-192" r="-100" b="-192"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1D4D" w:rsidRDefault="00E74893">
    <w:pPr>
      <w:pStyle w:val="Footer"/>
    </w:pPr>
    <w:r>
      <w:rPr>
        <w:sz w:val="12"/>
        <w:szCs w:val="12"/>
      </w:rPr>
      <w:t xml:space="preserve">            </w:t>
    </w:r>
  </w:p>
  <w:p w:rsidR="00751D4D" w:rsidRDefault="00E74893">
    <w:pPr>
      <w:pStyle w:val="Footer"/>
    </w:pPr>
    <w:r>
      <w:rPr>
        <w:sz w:val="18"/>
        <w:szCs w:val="18"/>
      </w:rPr>
      <w:t>https://sustainabledevelopment.un.org/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D4D" w:rsidRDefault="00751D4D" w:rsidP="00751D4D">
      <w:pPr>
        <w:spacing w:after="0"/>
      </w:pPr>
      <w:r>
        <w:separator/>
      </w:r>
    </w:p>
  </w:footnote>
  <w:footnote w:type="continuationSeparator" w:id="0">
    <w:p w:rsidR="00751D4D" w:rsidRDefault="00751D4D" w:rsidP="00751D4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D4D" w:rsidRDefault="00E74893">
    <w:pPr>
      <w:tabs>
        <w:tab w:val="center" w:pos="4819"/>
        <w:tab w:val="right" w:pos="9638"/>
      </w:tabs>
      <w:snapToGrid w:val="0"/>
      <w:spacing w:after="0"/>
      <w:rPr>
        <w:rFonts w:cs="Calibri"/>
      </w:rPr>
    </w:pPr>
    <w:r>
      <w:rPr>
        <w:rFonts w:cs="Calibri"/>
        <w:noProof/>
        <w:lang w:val="it-IT" w:eastAsia="it-IT" w:bidi="ar-SA"/>
      </w:rPr>
      <w:drawing>
        <wp:anchor distT="0" distB="0" distL="0" distR="0" simplePos="0" relativeHeight="21" behindDoc="1" locked="0" layoutInCell="0" allowOverlap="1">
          <wp:simplePos x="0" y="0"/>
          <wp:positionH relativeFrom="column">
            <wp:align>center</wp:align>
          </wp:positionH>
          <wp:positionV relativeFrom="paragraph">
            <wp:posOffset>5080</wp:posOffset>
          </wp:positionV>
          <wp:extent cx="6117590" cy="1722120"/>
          <wp:effectExtent l="0" t="0" r="0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" t="-54" r="-15" b="-54"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72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51D4D" w:rsidRDefault="00751D4D">
    <w:pPr>
      <w:tabs>
        <w:tab w:val="center" w:pos="4819"/>
        <w:tab w:val="right" w:pos="9638"/>
      </w:tabs>
      <w:snapToGrid w:val="0"/>
      <w:spacing w:after="0"/>
      <w:rPr>
        <w:rFonts w:cs="Calibri"/>
      </w:rPr>
    </w:pPr>
  </w:p>
  <w:p w:rsidR="00751D4D" w:rsidRDefault="00751D4D">
    <w:pPr>
      <w:tabs>
        <w:tab w:val="center" w:pos="4819"/>
        <w:tab w:val="right" w:pos="9638"/>
      </w:tabs>
      <w:snapToGrid w:val="0"/>
      <w:spacing w:after="0"/>
      <w:rPr>
        <w:rFonts w:cs="Calibri"/>
      </w:rPr>
    </w:pPr>
  </w:p>
  <w:p w:rsidR="00751D4D" w:rsidRDefault="00751D4D">
    <w:pPr>
      <w:tabs>
        <w:tab w:val="center" w:pos="4819"/>
        <w:tab w:val="right" w:pos="9638"/>
      </w:tabs>
      <w:snapToGrid w:val="0"/>
      <w:spacing w:after="0"/>
      <w:rPr>
        <w:rFonts w:cs="Calibri"/>
      </w:rPr>
    </w:pPr>
  </w:p>
  <w:p w:rsidR="00751D4D" w:rsidRDefault="00751D4D">
    <w:pPr>
      <w:tabs>
        <w:tab w:val="center" w:pos="4819"/>
        <w:tab w:val="right" w:pos="9638"/>
      </w:tabs>
      <w:snapToGrid w:val="0"/>
      <w:spacing w:after="0"/>
      <w:rPr>
        <w:rFonts w:cs="Calibri"/>
      </w:rPr>
    </w:pPr>
  </w:p>
  <w:p w:rsidR="00751D4D" w:rsidRDefault="00751D4D">
    <w:pPr>
      <w:tabs>
        <w:tab w:val="center" w:pos="4819"/>
        <w:tab w:val="right" w:pos="9638"/>
      </w:tabs>
      <w:snapToGrid w:val="0"/>
      <w:spacing w:after="0"/>
      <w:rPr>
        <w:rFonts w:cs="Calibri"/>
      </w:rPr>
    </w:pPr>
  </w:p>
  <w:p w:rsidR="00751D4D" w:rsidRDefault="00751D4D">
    <w:pPr>
      <w:tabs>
        <w:tab w:val="center" w:pos="4819"/>
        <w:tab w:val="right" w:pos="9638"/>
      </w:tabs>
      <w:snapToGrid w:val="0"/>
      <w:spacing w:after="0"/>
      <w:rPr>
        <w:rFonts w:cs="Calibri"/>
      </w:rPr>
    </w:pPr>
  </w:p>
  <w:p w:rsidR="00751D4D" w:rsidRDefault="00751D4D">
    <w:pPr>
      <w:tabs>
        <w:tab w:val="center" w:pos="4819"/>
        <w:tab w:val="right" w:pos="9638"/>
      </w:tabs>
      <w:snapToGrid w:val="0"/>
      <w:spacing w:after="0"/>
      <w:rPr>
        <w:rFonts w:cs="Calibri"/>
      </w:rPr>
    </w:pPr>
  </w:p>
  <w:p w:rsidR="00751D4D" w:rsidRDefault="00751D4D">
    <w:pPr>
      <w:tabs>
        <w:tab w:val="center" w:pos="4819"/>
        <w:tab w:val="right" w:pos="9638"/>
      </w:tabs>
      <w:snapToGrid w:val="0"/>
      <w:spacing w:after="0"/>
      <w:rPr>
        <w:rFonts w:cs="Calibri"/>
      </w:rPr>
    </w:pPr>
  </w:p>
  <w:p w:rsidR="00751D4D" w:rsidRDefault="00751D4D">
    <w:pPr>
      <w:tabs>
        <w:tab w:val="center" w:pos="4819"/>
        <w:tab w:val="right" w:pos="9638"/>
      </w:tabs>
      <w:snapToGrid w:val="0"/>
      <w:spacing w:after="0"/>
      <w:rPr>
        <w:rFonts w:cs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751D4D"/>
    <w:rsid w:val="00125FC0"/>
    <w:rsid w:val="0064660C"/>
    <w:rsid w:val="00751D4D"/>
    <w:rsid w:val="00A77D03"/>
    <w:rsid w:val="00C1044F"/>
    <w:rsid w:val="00E74893"/>
    <w:rsid w:val="00F24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1D4D"/>
    <w:pPr>
      <w:spacing w:after="200"/>
      <w:jc w:val="center"/>
    </w:pPr>
    <w:rPr>
      <w:rFonts w:ascii="Calibri" w:eastAsia="Calibri" w:hAnsi="Calibri" w:cs="Segoe UI"/>
      <w:sz w:val="22"/>
      <w:lang w:val="it-CH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next w:val="Normale"/>
    <w:qFormat/>
    <w:rsid w:val="00751D4D"/>
    <w:pPr>
      <w:spacing w:after="160" w:line="252" w:lineRule="auto"/>
      <w:jc w:val="both"/>
      <w:outlineLvl w:val="0"/>
    </w:pPr>
    <w:rPr>
      <w:rFonts w:ascii="Segoe UI" w:eastAsia="Segoe UI" w:hAnsi="Segoe UI" w:cs="Segoe UI"/>
      <w:sz w:val="28"/>
      <w:lang w:val="it-CH" w:eastAsia="zh-CN" w:bidi="hi-IN"/>
    </w:rPr>
  </w:style>
  <w:style w:type="paragraph" w:customStyle="1" w:styleId="Heading2">
    <w:name w:val="Heading 2"/>
    <w:next w:val="Normale"/>
    <w:qFormat/>
    <w:rsid w:val="00751D4D"/>
    <w:pPr>
      <w:spacing w:after="160" w:line="252" w:lineRule="auto"/>
      <w:jc w:val="both"/>
      <w:outlineLvl w:val="1"/>
    </w:pPr>
    <w:rPr>
      <w:rFonts w:ascii="Segoe UI" w:eastAsia="Segoe UI" w:hAnsi="Segoe UI" w:cs="Segoe UI"/>
      <w:lang w:val="it-CH" w:eastAsia="zh-CN" w:bidi="hi-IN"/>
    </w:rPr>
  </w:style>
  <w:style w:type="paragraph" w:customStyle="1" w:styleId="Heading3">
    <w:name w:val="Heading 3"/>
    <w:next w:val="Normale"/>
    <w:qFormat/>
    <w:rsid w:val="00751D4D"/>
    <w:pPr>
      <w:spacing w:after="160" w:line="252" w:lineRule="auto"/>
      <w:ind w:left="1400" w:hanging="400"/>
      <w:jc w:val="both"/>
      <w:outlineLvl w:val="2"/>
    </w:pPr>
    <w:rPr>
      <w:rFonts w:ascii="Segoe UI" w:eastAsia="Segoe UI" w:hAnsi="Segoe UI" w:cs="Segoe UI"/>
      <w:lang w:val="it-CH" w:eastAsia="zh-CN" w:bidi="hi-IN"/>
    </w:rPr>
  </w:style>
  <w:style w:type="paragraph" w:customStyle="1" w:styleId="Heading4">
    <w:name w:val="Heading 4"/>
    <w:next w:val="Normale"/>
    <w:qFormat/>
    <w:rsid w:val="00751D4D"/>
    <w:pPr>
      <w:spacing w:after="160" w:line="252" w:lineRule="auto"/>
      <w:ind w:left="1600" w:hanging="400"/>
      <w:jc w:val="both"/>
      <w:outlineLvl w:val="3"/>
    </w:pPr>
    <w:rPr>
      <w:rFonts w:ascii="Segoe UI" w:eastAsia="Segoe UI" w:hAnsi="Segoe UI" w:cs="Segoe UI"/>
      <w:b/>
      <w:lang w:val="it-CH" w:eastAsia="zh-CN" w:bidi="hi-IN"/>
    </w:rPr>
  </w:style>
  <w:style w:type="paragraph" w:customStyle="1" w:styleId="Heading5">
    <w:name w:val="Heading 5"/>
    <w:next w:val="Normale"/>
    <w:qFormat/>
    <w:rsid w:val="00751D4D"/>
    <w:pPr>
      <w:spacing w:after="160" w:line="252" w:lineRule="auto"/>
      <w:ind w:left="1800" w:hanging="400"/>
      <w:jc w:val="both"/>
      <w:outlineLvl w:val="4"/>
    </w:pPr>
    <w:rPr>
      <w:rFonts w:ascii="Segoe UI" w:eastAsia="Segoe UI" w:hAnsi="Segoe UI" w:cs="Segoe UI"/>
      <w:lang w:val="it-CH" w:eastAsia="zh-CN" w:bidi="hi-IN"/>
    </w:rPr>
  </w:style>
  <w:style w:type="paragraph" w:customStyle="1" w:styleId="Heading6">
    <w:name w:val="Heading 6"/>
    <w:next w:val="Normale"/>
    <w:qFormat/>
    <w:rsid w:val="00751D4D"/>
    <w:pPr>
      <w:spacing w:after="160" w:line="252" w:lineRule="auto"/>
      <w:ind w:left="2000" w:hanging="400"/>
      <w:jc w:val="both"/>
      <w:outlineLvl w:val="5"/>
    </w:pPr>
    <w:rPr>
      <w:rFonts w:ascii="Segoe UI" w:eastAsia="Segoe UI" w:hAnsi="Segoe UI" w:cs="Segoe UI"/>
      <w:b/>
      <w:lang w:val="it-CH" w:eastAsia="zh-CN" w:bidi="hi-IN"/>
    </w:rPr>
  </w:style>
  <w:style w:type="paragraph" w:customStyle="1" w:styleId="Heading7">
    <w:name w:val="Heading 7"/>
    <w:next w:val="Normale"/>
    <w:qFormat/>
    <w:rsid w:val="00751D4D"/>
    <w:pPr>
      <w:spacing w:after="160" w:line="252" w:lineRule="auto"/>
      <w:ind w:left="2200" w:hanging="400"/>
      <w:jc w:val="both"/>
      <w:outlineLvl w:val="6"/>
    </w:pPr>
    <w:rPr>
      <w:rFonts w:ascii="Segoe UI" w:eastAsia="Segoe UI" w:hAnsi="Segoe UI" w:cs="Segoe UI"/>
      <w:lang w:val="it-CH" w:eastAsia="zh-CN" w:bidi="hi-IN"/>
    </w:rPr>
  </w:style>
  <w:style w:type="paragraph" w:customStyle="1" w:styleId="Heading8">
    <w:name w:val="Heading 8"/>
    <w:next w:val="Normale"/>
    <w:qFormat/>
    <w:rsid w:val="00751D4D"/>
    <w:pPr>
      <w:spacing w:after="160" w:line="252" w:lineRule="auto"/>
      <w:ind w:left="2400" w:hanging="400"/>
      <w:jc w:val="both"/>
      <w:outlineLvl w:val="7"/>
    </w:pPr>
    <w:rPr>
      <w:rFonts w:ascii="Segoe UI" w:eastAsia="Segoe UI" w:hAnsi="Segoe UI" w:cs="Segoe UI"/>
      <w:lang w:val="it-CH" w:eastAsia="zh-CN" w:bidi="hi-IN"/>
    </w:rPr>
  </w:style>
  <w:style w:type="paragraph" w:customStyle="1" w:styleId="Heading9">
    <w:name w:val="Heading 9"/>
    <w:next w:val="Normale"/>
    <w:qFormat/>
    <w:rsid w:val="00751D4D"/>
    <w:pPr>
      <w:spacing w:after="160" w:line="252" w:lineRule="auto"/>
      <w:ind w:left="2600" w:hanging="400"/>
      <w:jc w:val="both"/>
      <w:outlineLvl w:val="8"/>
    </w:pPr>
    <w:rPr>
      <w:rFonts w:ascii="Segoe UI" w:eastAsia="Segoe UI" w:hAnsi="Segoe UI" w:cs="Segoe UI"/>
      <w:lang w:val="it-CH" w:eastAsia="zh-CN" w:bidi="hi-IN"/>
    </w:rPr>
  </w:style>
  <w:style w:type="character" w:customStyle="1" w:styleId="Carpredefinitoparagrafo1">
    <w:name w:val="Car. predefinito paragrafo1"/>
    <w:qFormat/>
    <w:rsid w:val="00751D4D"/>
    <w:rPr>
      <w:vanish w:val="0"/>
      <w:sz w:val="20"/>
    </w:rPr>
  </w:style>
  <w:style w:type="character" w:customStyle="1" w:styleId="WW8Num1z0">
    <w:name w:val="WW8Num1z0"/>
    <w:qFormat/>
    <w:rsid w:val="00751D4D"/>
  </w:style>
  <w:style w:type="character" w:customStyle="1" w:styleId="WW8Num1z1">
    <w:name w:val="WW8Num1z1"/>
    <w:qFormat/>
    <w:rsid w:val="00751D4D"/>
  </w:style>
  <w:style w:type="character" w:customStyle="1" w:styleId="WW8Num1z2">
    <w:name w:val="WW8Num1z2"/>
    <w:qFormat/>
    <w:rsid w:val="00751D4D"/>
  </w:style>
  <w:style w:type="character" w:customStyle="1" w:styleId="WW8Num1z3">
    <w:name w:val="WW8Num1z3"/>
    <w:qFormat/>
    <w:rsid w:val="00751D4D"/>
  </w:style>
  <w:style w:type="character" w:customStyle="1" w:styleId="WW8Num1z4">
    <w:name w:val="WW8Num1z4"/>
    <w:qFormat/>
    <w:rsid w:val="00751D4D"/>
  </w:style>
  <w:style w:type="character" w:customStyle="1" w:styleId="WW8Num1z5">
    <w:name w:val="WW8Num1z5"/>
    <w:qFormat/>
    <w:rsid w:val="00751D4D"/>
  </w:style>
  <w:style w:type="character" w:customStyle="1" w:styleId="WW8Num1z6">
    <w:name w:val="WW8Num1z6"/>
    <w:qFormat/>
    <w:rsid w:val="00751D4D"/>
  </w:style>
  <w:style w:type="character" w:customStyle="1" w:styleId="WW8Num1z7">
    <w:name w:val="WW8Num1z7"/>
    <w:qFormat/>
    <w:rsid w:val="00751D4D"/>
  </w:style>
  <w:style w:type="character" w:customStyle="1" w:styleId="WW8Num1z8">
    <w:name w:val="WW8Num1z8"/>
    <w:qFormat/>
    <w:rsid w:val="00751D4D"/>
  </w:style>
  <w:style w:type="character" w:customStyle="1" w:styleId="WW8Num2z0">
    <w:name w:val="WW8Num2z0"/>
    <w:qFormat/>
    <w:rsid w:val="00751D4D"/>
    <w:rPr>
      <w:rFonts w:ascii="Symbol" w:hAnsi="Symbol" w:cs="Symbol"/>
    </w:rPr>
  </w:style>
  <w:style w:type="character" w:customStyle="1" w:styleId="WW8Num2z1">
    <w:name w:val="WW8Num2z1"/>
    <w:qFormat/>
    <w:rsid w:val="00751D4D"/>
    <w:rPr>
      <w:rFonts w:ascii="Courier New" w:hAnsi="Courier New" w:cs="Courier New"/>
    </w:rPr>
  </w:style>
  <w:style w:type="character" w:customStyle="1" w:styleId="WW8Num2z2">
    <w:name w:val="WW8Num2z2"/>
    <w:qFormat/>
    <w:rsid w:val="00751D4D"/>
    <w:rPr>
      <w:rFonts w:ascii="Wingdings" w:hAnsi="Wingdings" w:cs="Wingdings"/>
    </w:rPr>
  </w:style>
  <w:style w:type="character" w:customStyle="1" w:styleId="WW8Num3z0">
    <w:name w:val="WW8Num3z0"/>
    <w:qFormat/>
    <w:rsid w:val="00751D4D"/>
    <w:rPr>
      <w:rFonts w:ascii="Symbol" w:hAnsi="Symbol" w:cs="Symbol"/>
    </w:rPr>
  </w:style>
  <w:style w:type="character" w:customStyle="1" w:styleId="WW8Num3z1">
    <w:name w:val="WW8Num3z1"/>
    <w:qFormat/>
    <w:rsid w:val="00751D4D"/>
    <w:rPr>
      <w:rFonts w:ascii="Courier New" w:hAnsi="Courier New" w:cs="Courier New"/>
    </w:rPr>
  </w:style>
  <w:style w:type="character" w:customStyle="1" w:styleId="WW8Num3z2">
    <w:name w:val="WW8Num3z2"/>
    <w:qFormat/>
    <w:rsid w:val="00751D4D"/>
    <w:rPr>
      <w:rFonts w:ascii="Wingdings" w:hAnsi="Wingdings" w:cs="Wingdings"/>
    </w:rPr>
  </w:style>
  <w:style w:type="character" w:customStyle="1" w:styleId="WW8Num4z0">
    <w:name w:val="WW8Num4z0"/>
    <w:qFormat/>
    <w:rsid w:val="00751D4D"/>
  </w:style>
  <w:style w:type="character" w:customStyle="1" w:styleId="WW8Num4z1">
    <w:name w:val="WW8Num4z1"/>
    <w:qFormat/>
    <w:rsid w:val="00751D4D"/>
  </w:style>
  <w:style w:type="character" w:customStyle="1" w:styleId="WW8Num4z2">
    <w:name w:val="WW8Num4z2"/>
    <w:qFormat/>
    <w:rsid w:val="00751D4D"/>
  </w:style>
  <w:style w:type="character" w:customStyle="1" w:styleId="WW8Num4z3">
    <w:name w:val="WW8Num4z3"/>
    <w:qFormat/>
    <w:rsid w:val="00751D4D"/>
  </w:style>
  <w:style w:type="character" w:customStyle="1" w:styleId="WW8Num4z4">
    <w:name w:val="WW8Num4z4"/>
    <w:qFormat/>
    <w:rsid w:val="00751D4D"/>
  </w:style>
  <w:style w:type="character" w:customStyle="1" w:styleId="WW8Num4z5">
    <w:name w:val="WW8Num4z5"/>
    <w:qFormat/>
    <w:rsid w:val="00751D4D"/>
  </w:style>
  <w:style w:type="character" w:customStyle="1" w:styleId="WW8Num4z6">
    <w:name w:val="WW8Num4z6"/>
    <w:qFormat/>
    <w:rsid w:val="00751D4D"/>
  </w:style>
  <w:style w:type="character" w:customStyle="1" w:styleId="WW8Num4z7">
    <w:name w:val="WW8Num4z7"/>
    <w:qFormat/>
    <w:rsid w:val="00751D4D"/>
  </w:style>
  <w:style w:type="character" w:customStyle="1" w:styleId="WW8Num4z8">
    <w:name w:val="WW8Num4z8"/>
    <w:qFormat/>
    <w:rsid w:val="00751D4D"/>
  </w:style>
  <w:style w:type="character" w:customStyle="1" w:styleId="WW8Num5z0">
    <w:name w:val="WW8Num5z0"/>
    <w:qFormat/>
    <w:rsid w:val="00751D4D"/>
    <w:rPr>
      <w:rFonts w:ascii="Symbol" w:hAnsi="Symbol" w:cs="Symbol"/>
    </w:rPr>
  </w:style>
  <w:style w:type="character" w:customStyle="1" w:styleId="WW8Num5z1">
    <w:name w:val="WW8Num5z1"/>
    <w:qFormat/>
    <w:rsid w:val="00751D4D"/>
    <w:rPr>
      <w:rFonts w:ascii="Courier New" w:hAnsi="Courier New" w:cs="Courier New"/>
    </w:rPr>
  </w:style>
  <w:style w:type="character" w:customStyle="1" w:styleId="WW8Num5z2">
    <w:name w:val="WW8Num5z2"/>
    <w:qFormat/>
    <w:rsid w:val="00751D4D"/>
    <w:rPr>
      <w:rFonts w:ascii="Wingdings" w:hAnsi="Wingdings" w:cs="Wingdings"/>
    </w:rPr>
  </w:style>
  <w:style w:type="character" w:customStyle="1" w:styleId="WW8Num6z0">
    <w:name w:val="WW8Num6z0"/>
    <w:qFormat/>
    <w:rsid w:val="00751D4D"/>
    <w:rPr>
      <w:rFonts w:ascii="Symbol" w:hAnsi="Symbol" w:cs="Symbol"/>
    </w:rPr>
  </w:style>
  <w:style w:type="character" w:customStyle="1" w:styleId="WW8Num6z1">
    <w:name w:val="WW8Num6z1"/>
    <w:qFormat/>
    <w:rsid w:val="00751D4D"/>
    <w:rPr>
      <w:rFonts w:ascii="Courier New" w:hAnsi="Courier New" w:cs="Courier New"/>
    </w:rPr>
  </w:style>
  <w:style w:type="character" w:customStyle="1" w:styleId="WW8Num6z2">
    <w:name w:val="WW8Num6z2"/>
    <w:qFormat/>
    <w:rsid w:val="00751D4D"/>
    <w:rPr>
      <w:rFonts w:ascii="Wingdings" w:hAnsi="Wingdings" w:cs="Wingdings"/>
    </w:rPr>
  </w:style>
  <w:style w:type="character" w:customStyle="1" w:styleId="Carpredefinitoparagrafo3">
    <w:name w:val="Car. predefinito paragrafo3"/>
    <w:qFormat/>
    <w:rsid w:val="00751D4D"/>
  </w:style>
  <w:style w:type="character" w:customStyle="1" w:styleId="Carpredefinitoparagrafo2">
    <w:name w:val="Car. predefinito paragrafo2"/>
    <w:qFormat/>
    <w:rsid w:val="00751D4D"/>
  </w:style>
  <w:style w:type="character" w:customStyle="1" w:styleId="Carpredefinitoparagrafo10">
    <w:name w:val="Car. predefinito paragrafo1"/>
    <w:qFormat/>
    <w:rsid w:val="00751D4D"/>
  </w:style>
  <w:style w:type="character" w:customStyle="1" w:styleId="Enfasidelicata1">
    <w:name w:val="Enfasi delicata1"/>
    <w:qFormat/>
    <w:rsid w:val="00751D4D"/>
    <w:rPr>
      <w:i/>
      <w:vanish w:val="0"/>
      <w:sz w:val="20"/>
    </w:rPr>
  </w:style>
  <w:style w:type="character" w:customStyle="1" w:styleId="Enfasi">
    <w:name w:val="Enfasi"/>
    <w:qFormat/>
    <w:rsid w:val="00751D4D"/>
    <w:rPr>
      <w:i/>
      <w:vanish w:val="0"/>
      <w:sz w:val="20"/>
    </w:rPr>
  </w:style>
  <w:style w:type="character" w:customStyle="1" w:styleId="Enfasiintensa1">
    <w:name w:val="Enfasi intensa1"/>
    <w:qFormat/>
    <w:rsid w:val="00751D4D"/>
    <w:rPr>
      <w:i/>
      <w:vanish w:val="0"/>
      <w:sz w:val="20"/>
    </w:rPr>
  </w:style>
  <w:style w:type="character" w:styleId="Enfasigrassetto">
    <w:name w:val="Strong"/>
    <w:qFormat/>
    <w:rsid w:val="00751D4D"/>
    <w:rPr>
      <w:b/>
      <w:vanish w:val="0"/>
      <w:sz w:val="20"/>
    </w:rPr>
  </w:style>
  <w:style w:type="character" w:customStyle="1" w:styleId="Riferimentodelicato1">
    <w:name w:val="Riferimento delicato1"/>
    <w:qFormat/>
    <w:rsid w:val="00751D4D"/>
    <w:rPr>
      <w:vanish w:val="0"/>
      <w:sz w:val="20"/>
    </w:rPr>
  </w:style>
  <w:style w:type="character" w:customStyle="1" w:styleId="Riferimentointenso1">
    <w:name w:val="Riferimento intenso1"/>
    <w:qFormat/>
    <w:rsid w:val="00751D4D"/>
    <w:rPr>
      <w:b/>
      <w:vanish w:val="0"/>
      <w:sz w:val="20"/>
    </w:rPr>
  </w:style>
  <w:style w:type="character" w:customStyle="1" w:styleId="Titolodellibro1">
    <w:name w:val="Titolo del libro1"/>
    <w:qFormat/>
    <w:rsid w:val="00751D4D"/>
    <w:rPr>
      <w:b/>
      <w:i/>
      <w:vanish w:val="0"/>
      <w:sz w:val="20"/>
    </w:rPr>
  </w:style>
  <w:style w:type="character" w:customStyle="1" w:styleId="IntestazioneCarattere">
    <w:name w:val="Intestazione Carattere"/>
    <w:qFormat/>
    <w:rsid w:val="00751D4D"/>
    <w:rPr>
      <w:vanish w:val="0"/>
      <w:sz w:val="20"/>
    </w:rPr>
  </w:style>
  <w:style w:type="character" w:customStyle="1" w:styleId="PidipaginaCarattere">
    <w:name w:val="Piè di pagina Carattere"/>
    <w:qFormat/>
    <w:rsid w:val="00751D4D"/>
    <w:rPr>
      <w:vanish w:val="0"/>
      <w:sz w:val="20"/>
    </w:rPr>
  </w:style>
  <w:style w:type="character" w:customStyle="1" w:styleId="CollegamentoInternet">
    <w:name w:val="Collegamento Internet"/>
    <w:rsid w:val="00751D4D"/>
    <w:rPr>
      <w:color w:val="0000FF"/>
      <w:u w:val="single"/>
    </w:rPr>
  </w:style>
  <w:style w:type="character" w:customStyle="1" w:styleId="TestofumettoCarattere">
    <w:name w:val="Testo fumetto Carattere"/>
    <w:qFormat/>
    <w:rsid w:val="00751D4D"/>
    <w:rPr>
      <w:rFonts w:ascii="Segoe UI" w:eastAsia="Calibri" w:hAnsi="Segoe UI" w:cs="Mangal"/>
      <w:sz w:val="18"/>
      <w:szCs w:val="16"/>
      <w:lang w:val="it-CH" w:eastAsia="zh-CN" w:bidi="hi-IN"/>
    </w:rPr>
  </w:style>
  <w:style w:type="character" w:customStyle="1" w:styleId="st">
    <w:name w:val="st"/>
    <w:qFormat/>
    <w:rsid w:val="00751D4D"/>
  </w:style>
  <w:style w:type="paragraph" w:styleId="Titolo">
    <w:name w:val="Title"/>
    <w:basedOn w:val="Normale"/>
    <w:next w:val="Corpodeltesto"/>
    <w:qFormat/>
    <w:rsid w:val="00751D4D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ltesto">
    <w:name w:val="Body Text"/>
    <w:basedOn w:val="Normale"/>
    <w:rsid w:val="00751D4D"/>
    <w:pPr>
      <w:spacing w:after="140" w:line="288" w:lineRule="auto"/>
    </w:pPr>
  </w:style>
  <w:style w:type="paragraph" w:styleId="Elenco">
    <w:name w:val="List"/>
    <w:basedOn w:val="Corpodeltesto"/>
    <w:rsid w:val="00751D4D"/>
    <w:rPr>
      <w:rFonts w:cs="Mangal"/>
    </w:rPr>
  </w:style>
  <w:style w:type="paragraph" w:customStyle="1" w:styleId="Caption">
    <w:name w:val="Caption"/>
    <w:basedOn w:val="Normale"/>
    <w:qFormat/>
    <w:rsid w:val="00751D4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rsid w:val="00751D4D"/>
    <w:pPr>
      <w:suppressLineNumbers/>
    </w:pPr>
    <w:rPr>
      <w:rFonts w:cs="Mangal"/>
    </w:rPr>
  </w:style>
  <w:style w:type="paragraph" w:customStyle="1" w:styleId="Titolo4">
    <w:name w:val="Titolo4"/>
    <w:basedOn w:val="Normale"/>
    <w:next w:val="Corpodeltesto"/>
    <w:qFormat/>
    <w:rsid w:val="00751D4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Didascalia">
    <w:name w:val="caption"/>
    <w:basedOn w:val="Normale"/>
    <w:qFormat/>
    <w:rsid w:val="00751D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olo3">
    <w:name w:val="Titolo3"/>
    <w:basedOn w:val="Normale"/>
    <w:next w:val="Corpodeltesto"/>
    <w:qFormat/>
    <w:rsid w:val="00751D4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">
    <w:name w:val="Titolo2"/>
    <w:basedOn w:val="Normale"/>
    <w:next w:val="Corpodeltesto"/>
    <w:qFormat/>
    <w:rsid w:val="00751D4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">
    <w:name w:val="Titolo1"/>
    <w:basedOn w:val="Normale"/>
    <w:next w:val="Corpodeltesto"/>
    <w:qFormat/>
    <w:rsid w:val="00751D4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ottotitolo">
    <w:name w:val="Subtitle"/>
    <w:next w:val="Normale"/>
    <w:qFormat/>
    <w:rsid w:val="00751D4D"/>
    <w:pPr>
      <w:spacing w:after="60" w:line="252" w:lineRule="auto"/>
      <w:jc w:val="center"/>
    </w:pPr>
    <w:rPr>
      <w:rFonts w:ascii="Segoe UI" w:eastAsia="Segoe UI" w:hAnsi="Segoe UI" w:cs="Segoe UI"/>
      <w:sz w:val="24"/>
      <w:lang w:val="it-CH" w:eastAsia="zh-CN" w:bidi="hi-IN"/>
    </w:rPr>
  </w:style>
  <w:style w:type="paragraph" w:customStyle="1" w:styleId="Citazione1">
    <w:name w:val="Citazione1"/>
    <w:next w:val="Normale"/>
    <w:qFormat/>
    <w:rsid w:val="00751D4D"/>
    <w:pPr>
      <w:spacing w:before="200" w:after="160" w:line="252" w:lineRule="auto"/>
      <w:ind w:left="864" w:right="864"/>
      <w:jc w:val="center"/>
    </w:pPr>
    <w:rPr>
      <w:rFonts w:ascii="Segoe UI" w:eastAsia="Segoe UI" w:hAnsi="Segoe UI" w:cs="Segoe UI"/>
      <w:i/>
      <w:lang w:val="it-CH" w:eastAsia="zh-CN" w:bidi="hi-IN"/>
    </w:rPr>
  </w:style>
  <w:style w:type="paragraph" w:customStyle="1" w:styleId="Citazioneintensa1">
    <w:name w:val="Citazione intensa1"/>
    <w:next w:val="Normale"/>
    <w:qFormat/>
    <w:rsid w:val="00751D4D"/>
    <w:pPr>
      <w:pBdr>
        <w:top w:val="single" w:sz="6" w:space="10" w:color="5B9BD5"/>
        <w:bottom w:val="single" w:sz="6" w:space="10" w:color="5B9BD5"/>
      </w:pBdr>
      <w:spacing w:before="360" w:after="360" w:line="252" w:lineRule="auto"/>
      <w:ind w:left="950" w:right="950"/>
      <w:jc w:val="center"/>
    </w:pPr>
    <w:rPr>
      <w:rFonts w:ascii="Segoe UI" w:eastAsia="Segoe UI" w:hAnsi="Segoe UI" w:cs="Segoe UI"/>
      <w:i/>
      <w:lang w:val="it-CH" w:eastAsia="zh-CN" w:bidi="hi-IN"/>
    </w:rPr>
  </w:style>
  <w:style w:type="paragraph" w:styleId="Paragrafoelenco">
    <w:name w:val="List Paragraph"/>
    <w:basedOn w:val="Normale"/>
    <w:next w:val="Citazione1"/>
    <w:qFormat/>
    <w:rsid w:val="00751D4D"/>
    <w:pPr>
      <w:ind w:left="708"/>
    </w:pPr>
    <w:rPr>
      <w:rFonts w:cs="Mangal"/>
    </w:rPr>
  </w:style>
  <w:style w:type="paragraph" w:customStyle="1" w:styleId="Titolosommario1">
    <w:name w:val="Titolo sommario1"/>
    <w:next w:val="Normale"/>
    <w:qFormat/>
    <w:rsid w:val="00751D4D"/>
    <w:pPr>
      <w:spacing w:after="160" w:line="252" w:lineRule="auto"/>
    </w:pPr>
    <w:rPr>
      <w:rFonts w:ascii="Segoe UI" w:eastAsia="Segoe UI" w:hAnsi="Segoe UI" w:cs="Segoe UI"/>
      <w:color w:val="2E74B5"/>
      <w:sz w:val="32"/>
      <w:lang w:val="it-CH" w:eastAsia="zh-CN" w:bidi="hi-IN"/>
    </w:rPr>
  </w:style>
  <w:style w:type="paragraph" w:customStyle="1" w:styleId="TOC2">
    <w:name w:val="TOC 2"/>
    <w:next w:val="Normale"/>
    <w:rsid w:val="00751D4D"/>
    <w:pPr>
      <w:spacing w:after="160" w:line="252" w:lineRule="auto"/>
      <w:ind w:left="4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3">
    <w:name w:val="TOC 3"/>
    <w:next w:val="Normale"/>
    <w:rsid w:val="00751D4D"/>
    <w:pPr>
      <w:spacing w:after="160" w:line="252" w:lineRule="auto"/>
      <w:ind w:left="8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4">
    <w:name w:val="TOC 4"/>
    <w:next w:val="Normale"/>
    <w:rsid w:val="00751D4D"/>
    <w:pPr>
      <w:spacing w:after="160" w:line="252" w:lineRule="auto"/>
      <w:ind w:left="12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5">
    <w:name w:val="TOC 5"/>
    <w:next w:val="Normale"/>
    <w:rsid w:val="00751D4D"/>
    <w:pPr>
      <w:spacing w:after="160" w:line="252" w:lineRule="auto"/>
      <w:ind w:left="17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6">
    <w:name w:val="TOC 6"/>
    <w:next w:val="Normale"/>
    <w:rsid w:val="00751D4D"/>
    <w:pPr>
      <w:spacing w:after="160" w:line="252" w:lineRule="auto"/>
      <w:ind w:left="21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7">
    <w:name w:val="TOC 7"/>
    <w:next w:val="Normale"/>
    <w:rsid w:val="00751D4D"/>
    <w:pPr>
      <w:spacing w:after="160" w:line="252" w:lineRule="auto"/>
      <w:ind w:left="25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8">
    <w:name w:val="TOC 8"/>
    <w:next w:val="Normale"/>
    <w:rsid w:val="00751D4D"/>
    <w:pPr>
      <w:spacing w:after="160" w:line="252" w:lineRule="auto"/>
      <w:ind w:left="29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9">
    <w:name w:val="TOC 9"/>
    <w:next w:val="Normale"/>
    <w:rsid w:val="00751D4D"/>
    <w:pPr>
      <w:spacing w:after="160" w:line="252" w:lineRule="auto"/>
      <w:ind w:left="34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Heading">
    <w:name w:val="WW-TOC Heading"/>
    <w:next w:val="Normale"/>
    <w:qFormat/>
    <w:rsid w:val="00751D4D"/>
    <w:pPr>
      <w:spacing w:after="160" w:line="252" w:lineRule="auto"/>
    </w:pPr>
    <w:rPr>
      <w:rFonts w:ascii="Segoe UI" w:eastAsia="Segoe UI" w:hAnsi="Segoe UI" w:cs="Segoe UI"/>
      <w:sz w:val="32"/>
      <w:lang w:val="it-CH" w:eastAsia="zh-CN" w:bidi="hi-IN"/>
    </w:rPr>
  </w:style>
  <w:style w:type="paragraph" w:customStyle="1" w:styleId="TOC1">
    <w:name w:val="TOC 1"/>
    <w:next w:val="Normale"/>
    <w:rsid w:val="00751D4D"/>
    <w:pPr>
      <w:spacing w:after="160" w:line="252" w:lineRule="auto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9">
    <w:name w:val="WW-toc 9"/>
    <w:next w:val="Normale"/>
    <w:qFormat/>
    <w:rsid w:val="00751D4D"/>
    <w:pPr>
      <w:spacing w:after="160" w:line="252" w:lineRule="auto"/>
      <w:ind w:left="34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Heading1">
    <w:name w:val="WW-TOC Heading1"/>
    <w:next w:val="Normale"/>
    <w:qFormat/>
    <w:rsid w:val="00751D4D"/>
    <w:pPr>
      <w:spacing w:after="160" w:line="252" w:lineRule="auto"/>
    </w:pPr>
    <w:rPr>
      <w:rFonts w:ascii="Segoe UI" w:eastAsia="Segoe UI" w:hAnsi="Segoe UI" w:cs="Segoe UI"/>
      <w:sz w:val="32"/>
      <w:lang w:val="it-CH" w:eastAsia="zh-CN" w:bidi="hi-IN"/>
    </w:rPr>
  </w:style>
  <w:style w:type="paragraph" w:customStyle="1" w:styleId="WW-toc1">
    <w:name w:val="WW-toc 1"/>
    <w:next w:val="Normale"/>
    <w:qFormat/>
    <w:rsid w:val="00751D4D"/>
    <w:pPr>
      <w:spacing w:after="160" w:line="252" w:lineRule="auto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2">
    <w:name w:val="WW-toc 2"/>
    <w:next w:val="Normale"/>
    <w:qFormat/>
    <w:rsid w:val="00751D4D"/>
    <w:pPr>
      <w:spacing w:after="160" w:line="252" w:lineRule="auto"/>
      <w:ind w:left="4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3">
    <w:name w:val="WW-toc 3"/>
    <w:next w:val="Normale"/>
    <w:qFormat/>
    <w:rsid w:val="00751D4D"/>
    <w:pPr>
      <w:spacing w:after="160" w:line="252" w:lineRule="auto"/>
      <w:ind w:left="8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4">
    <w:name w:val="WW-toc 4"/>
    <w:next w:val="Normale"/>
    <w:qFormat/>
    <w:rsid w:val="00751D4D"/>
    <w:pPr>
      <w:spacing w:after="160" w:line="252" w:lineRule="auto"/>
      <w:ind w:left="12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5">
    <w:name w:val="WW-toc 5"/>
    <w:next w:val="Normale"/>
    <w:qFormat/>
    <w:rsid w:val="00751D4D"/>
    <w:pPr>
      <w:spacing w:after="160" w:line="252" w:lineRule="auto"/>
      <w:ind w:left="17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6">
    <w:name w:val="WW-toc 6"/>
    <w:next w:val="Normale"/>
    <w:qFormat/>
    <w:rsid w:val="00751D4D"/>
    <w:pPr>
      <w:spacing w:after="160" w:line="252" w:lineRule="auto"/>
      <w:ind w:left="21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7">
    <w:name w:val="WW-toc 7"/>
    <w:next w:val="Normale"/>
    <w:qFormat/>
    <w:rsid w:val="00751D4D"/>
    <w:pPr>
      <w:spacing w:after="160" w:line="252" w:lineRule="auto"/>
      <w:ind w:left="25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8">
    <w:name w:val="WW-toc 8"/>
    <w:next w:val="Normale"/>
    <w:qFormat/>
    <w:rsid w:val="00751D4D"/>
    <w:pPr>
      <w:spacing w:after="160" w:line="252" w:lineRule="auto"/>
      <w:ind w:left="29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91">
    <w:name w:val="WW-toc 91"/>
    <w:next w:val="Normale"/>
    <w:qFormat/>
    <w:rsid w:val="00751D4D"/>
    <w:pPr>
      <w:spacing w:after="160" w:line="252" w:lineRule="auto"/>
      <w:ind w:left="34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Heading2">
    <w:name w:val="WW-TOC Heading2"/>
    <w:next w:val="Normale"/>
    <w:qFormat/>
    <w:rsid w:val="00751D4D"/>
    <w:pPr>
      <w:spacing w:after="160" w:line="252" w:lineRule="auto"/>
    </w:pPr>
    <w:rPr>
      <w:rFonts w:ascii="Segoe UI" w:eastAsia="Segoe UI" w:hAnsi="Segoe UI" w:cs="Segoe UI"/>
      <w:sz w:val="32"/>
      <w:lang w:val="it-CH" w:eastAsia="zh-CN" w:bidi="hi-IN"/>
    </w:rPr>
  </w:style>
  <w:style w:type="paragraph" w:customStyle="1" w:styleId="WW-toc11">
    <w:name w:val="WW-toc 11"/>
    <w:next w:val="Normale"/>
    <w:qFormat/>
    <w:rsid w:val="00751D4D"/>
    <w:pPr>
      <w:spacing w:after="160" w:line="252" w:lineRule="auto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21">
    <w:name w:val="WW-toc 21"/>
    <w:next w:val="Normale"/>
    <w:qFormat/>
    <w:rsid w:val="00751D4D"/>
    <w:pPr>
      <w:spacing w:after="160" w:line="252" w:lineRule="auto"/>
      <w:ind w:left="4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31">
    <w:name w:val="WW-toc 31"/>
    <w:next w:val="Normale"/>
    <w:qFormat/>
    <w:rsid w:val="00751D4D"/>
    <w:pPr>
      <w:spacing w:after="160" w:line="252" w:lineRule="auto"/>
      <w:ind w:left="8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41">
    <w:name w:val="WW-toc 41"/>
    <w:next w:val="Normale"/>
    <w:qFormat/>
    <w:rsid w:val="00751D4D"/>
    <w:pPr>
      <w:spacing w:after="160" w:line="252" w:lineRule="auto"/>
      <w:ind w:left="12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51">
    <w:name w:val="WW-toc 51"/>
    <w:next w:val="Normale"/>
    <w:qFormat/>
    <w:rsid w:val="00751D4D"/>
    <w:pPr>
      <w:spacing w:after="160" w:line="252" w:lineRule="auto"/>
      <w:ind w:left="17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61">
    <w:name w:val="WW-toc 61"/>
    <w:next w:val="Normale"/>
    <w:qFormat/>
    <w:rsid w:val="00751D4D"/>
    <w:pPr>
      <w:spacing w:after="160" w:line="252" w:lineRule="auto"/>
      <w:ind w:left="21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71">
    <w:name w:val="WW-toc 71"/>
    <w:next w:val="Normale"/>
    <w:qFormat/>
    <w:rsid w:val="00751D4D"/>
    <w:pPr>
      <w:spacing w:after="160" w:line="252" w:lineRule="auto"/>
      <w:ind w:left="25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81">
    <w:name w:val="WW-toc 81"/>
    <w:next w:val="Normale"/>
    <w:qFormat/>
    <w:rsid w:val="00751D4D"/>
    <w:pPr>
      <w:spacing w:after="160" w:line="252" w:lineRule="auto"/>
      <w:ind w:left="29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92">
    <w:name w:val="WW-toc 92"/>
    <w:next w:val="Normale"/>
    <w:qFormat/>
    <w:rsid w:val="00751D4D"/>
    <w:pPr>
      <w:spacing w:after="160" w:line="252" w:lineRule="auto"/>
      <w:ind w:left="34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Intestazioneepidipagina">
    <w:name w:val="Intestazione e piè di pagina"/>
    <w:basedOn w:val="Normale"/>
    <w:qFormat/>
    <w:rsid w:val="00751D4D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e"/>
    <w:next w:val="Sottotitolo"/>
    <w:rsid w:val="00751D4D"/>
    <w:pPr>
      <w:spacing w:after="0"/>
    </w:pPr>
    <w:rPr>
      <w:rFonts w:cs="Calibri"/>
    </w:rPr>
  </w:style>
  <w:style w:type="paragraph" w:customStyle="1" w:styleId="Footer">
    <w:name w:val="Footer"/>
    <w:basedOn w:val="Normale"/>
    <w:rsid w:val="00751D4D"/>
    <w:pPr>
      <w:spacing w:after="0"/>
    </w:pPr>
    <w:rPr>
      <w:rFonts w:cs="Calibri"/>
    </w:rPr>
  </w:style>
  <w:style w:type="paragraph" w:customStyle="1" w:styleId="Default">
    <w:name w:val="Default"/>
    <w:next w:val="TOC3"/>
    <w:qFormat/>
    <w:rsid w:val="00751D4D"/>
    <w:rPr>
      <w:rFonts w:ascii="Segoe UI" w:eastAsia="Segoe UI" w:hAnsi="Segoe UI" w:cs="Segoe UI"/>
      <w:color w:val="000000"/>
      <w:sz w:val="24"/>
      <w:lang w:val="it-CH" w:eastAsia="zh-CN" w:bidi="hi-IN"/>
    </w:rPr>
  </w:style>
  <w:style w:type="paragraph" w:customStyle="1" w:styleId="Standard">
    <w:name w:val="Standard"/>
    <w:qFormat/>
    <w:rsid w:val="00751D4D"/>
    <w:pPr>
      <w:spacing w:after="160" w:line="252" w:lineRule="auto"/>
      <w:textAlignment w:val="baseline"/>
    </w:pPr>
    <w:rPr>
      <w:rFonts w:ascii="Calibri" w:eastAsia="SimSun" w:hAnsi="Calibri" w:cs="F"/>
      <w:kern w:val="2"/>
      <w:sz w:val="22"/>
      <w:szCs w:val="22"/>
      <w:lang w:eastAsia="zh-CN"/>
    </w:rPr>
  </w:style>
  <w:style w:type="paragraph" w:styleId="Nessunaspaziatura">
    <w:name w:val="No Spacing"/>
    <w:qFormat/>
    <w:rsid w:val="00751D4D"/>
    <w:rPr>
      <w:rFonts w:ascii="Calibri" w:eastAsia="Calibri" w:hAnsi="Calibri" w:cs="Calibri"/>
      <w:sz w:val="22"/>
      <w:szCs w:val="22"/>
      <w:lang w:eastAsia="zh-CN"/>
    </w:rPr>
  </w:style>
  <w:style w:type="paragraph" w:styleId="Testofumetto">
    <w:name w:val="Balloon Text"/>
    <w:basedOn w:val="Normale"/>
    <w:qFormat/>
    <w:rsid w:val="00751D4D"/>
    <w:pPr>
      <w:spacing w:after="0"/>
    </w:pPr>
    <w:rPr>
      <w:rFonts w:ascii="Segoe UI" w:hAnsi="Segoe UI" w:cs="Mangal"/>
      <w:sz w:val="18"/>
      <w:szCs w:val="16"/>
    </w:rPr>
  </w:style>
  <w:style w:type="paragraph" w:customStyle="1" w:styleId="Contenutotabella">
    <w:name w:val="Contenuto tabella"/>
    <w:basedOn w:val="Normale"/>
    <w:qFormat/>
    <w:rsid w:val="00751D4D"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rsid w:val="00751D4D"/>
    <w:rPr>
      <w:b/>
      <w:bCs/>
    </w:rPr>
  </w:style>
  <w:style w:type="table" w:styleId="Grigliatabella">
    <w:name w:val="Table Grid"/>
    <w:basedOn w:val="Tabellanormale"/>
    <w:uiPriority w:val="59"/>
    <w:rsid w:val="00132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</dc:creator>
  <dc:description/>
  <cp:lastModifiedBy>Ryzen5700u</cp:lastModifiedBy>
  <cp:revision>8</cp:revision>
  <cp:lastPrinted>2022-05-31T09:36:00Z</cp:lastPrinted>
  <dcterms:created xsi:type="dcterms:W3CDTF">2021-05-26T08:15:00Z</dcterms:created>
  <dcterms:modified xsi:type="dcterms:W3CDTF">2025-05-30T08:20:00Z</dcterms:modified>
  <dc:language>it-IT</dc:language>
</cp:coreProperties>
</file>